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PROFESSIONAL DEVELOPMENT FUND FOR LEO LECTURERS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APPLICATION COVER PAGE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Instructions: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Applicants should complete Items 1-12 and have their program directors/chairs or deans complete Item 13.  The application must include 1) a completed application cover page, 2) a brief (1-2 page) description of the proposed project/activity, 3) an itemized budget and 4) a brief curriculum vita, and must be submitted to Academic Human Resources at the address provided below. Electronic submissions combined into a single document are preferred and must be made in Microsoft Word or .pdf format.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Applicant Name (printed)</w:t>
        <w:tab/>
        <w:tab/>
        <w:tab/>
        <w:tab/>
        <w:tab/>
        <w:t xml:space="preserve">Signature</w:t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4140"/>
          <w:tab w:val="left" w:pos="450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4. 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140"/>
          <w:tab w:val="left" w:pos="450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Applicant Title (e.g. Lecturer IV)</w:t>
        <w:tab/>
        <w:tab/>
        <w:tab/>
        <w:t xml:space="preserve">       Date of initial appointment as Lecturer</w:t>
      </w:r>
    </w:p>
    <w:p w:rsidR="00000000" w:rsidDel="00000000" w:rsidP="00000000" w:rsidRDefault="00000000" w:rsidRPr="00000000">
      <w:pPr>
        <w:tabs>
          <w:tab w:val="left" w:pos="4140"/>
          <w:tab w:val="left" w:pos="45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140"/>
          <w:tab w:val="left" w:pos="450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E-mail address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140"/>
          <w:tab w:val="left" w:pos="450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>
      <w:pPr>
        <w:tabs>
          <w:tab w:val="left" w:pos="4140"/>
          <w:tab w:val="left" w:pos="450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Office Address</w:t>
        <w:tab/>
        <w:tab/>
        <w:tab/>
        <w:t xml:space="preserve">Telephone Number</w:t>
      </w:r>
    </w:p>
    <w:p w:rsidR="00000000" w:rsidDel="00000000" w:rsidP="00000000" w:rsidRDefault="00000000" w:rsidRPr="00000000">
      <w:pPr>
        <w:tabs>
          <w:tab w:val="left" w:pos="4140"/>
          <w:tab w:val="left" w:pos="450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140"/>
          <w:tab w:val="left" w:pos="450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</w:t>
      </w:r>
    </w:p>
    <w:p w:rsidR="00000000" w:rsidDel="00000000" w:rsidP="00000000" w:rsidRDefault="00000000" w:rsidRPr="00000000">
      <w:pPr>
        <w:tabs>
          <w:tab w:val="left" w:pos="720"/>
          <w:tab w:val="left" w:pos="43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Program/Department</w:t>
        <w:tab/>
        <w:tab/>
        <w:t xml:space="preserve">School/College</w:t>
      </w:r>
    </w:p>
    <w:p w:rsidR="00000000" w:rsidDel="00000000" w:rsidP="00000000" w:rsidRDefault="00000000" w:rsidRPr="00000000">
      <w:pPr>
        <w:tabs>
          <w:tab w:val="left" w:pos="720"/>
          <w:tab w:val="left" w:pos="43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43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________________________________________________________________</w:t>
      </w:r>
    </w:p>
    <w:p w:rsidR="00000000" w:rsidDel="00000000" w:rsidP="00000000" w:rsidRDefault="00000000" w:rsidRPr="00000000">
      <w:pPr>
        <w:tabs>
          <w:tab w:val="left" w:pos="720"/>
          <w:tab w:val="left" w:pos="43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Program/Unit/Department Administrator</w:t>
      </w:r>
    </w:p>
    <w:p w:rsidR="00000000" w:rsidDel="00000000" w:rsidP="00000000" w:rsidRDefault="00000000" w:rsidRPr="00000000">
      <w:pPr>
        <w:tabs>
          <w:tab w:val="left" w:pos="36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Duration of Project/Activity: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Starting Date: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Ending Date: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>
      <w:pPr>
        <w:tabs>
          <w:tab w:val="left" w:pos="44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1-2 Sentence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Proposal Summary:</w:t>
      </w:r>
    </w:p>
    <w:p w:rsidR="00000000" w:rsidDel="00000000" w:rsidP="00000000" w:rsidRDefault="00000000" w:rsidRPr="00000000">
      <w:pPr>
        <w:tabs>
          <w:tab w:val="left" w:pos="44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Amount Requested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(not to exceed $900):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</w:t>
      </w:r>
    </w:p>
    <w:p w:rsidR="00000000" w:rsidDel="00000000" w:rsidP="00000000" w:rsidRDefault="00000000" w:rsidRPr="00000000">
      <w:pPr>
        <w:tabs>
          <w:tab w:val="left" w:pos="44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Certification of Other Support from my Academic Unit (check one):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ind w:left="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_____ My academic unit does not provide professional development funding for this proposal.</w:t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ind w:left="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_____  I applied for professional development funding for this proposal from my academic unit, and received the following funding:  ____________.</w:t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ind w:left="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</w:t>
        <w:tab/>
        <w:t xml:space="preserve">I have received a LEO Professional Development Fund Award in the past. </w:t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yes  /   no    </w:t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If yes, year(s) and semester(s) received: a) ___________  b) ___________  c) ___________</w:t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ind w:left="435" w:hanging="435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Program/Department Verification (to be completed by Program Director/Chair or Dean or designee): </w:t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By signing below, I certify that the following statements are true:</w:t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ind w:left="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proposal is being submitted by a Lecturer who is actively appointed or on an approved leave of absence.</w:t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ind w:left="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ind w:left="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have a reasonable expectation that this Lecturer will be reappointed beyond the current semester.</w:t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ind w:left="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ind w:left="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this proposal includes activities that would take the Lecturer away from his or her assigned responsibilities (e.g. teaching), the Program/Department is supportive of this absence.</w:t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ind w:left="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ind w:left="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certify that this request falls outside of normal classroom support in the unit.  </w:t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ind w:left="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ind w:left="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proposal is consistent with the standards of excellence and assigned responsibilities applicable to this Lecturer.</w:t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Program Director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Chair/Dean    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(Printed Name)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                                               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(Signature)</w:t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Department/School/College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________________________________________</w:t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Date ________________________</w:t>
      </w:r>
    </w:p>
    <w:p w:rsidR="00000000" w:rsidDel="00000000" w:rsidP="00000000" w:rsidRDefault="00000000" w:rsidRPr="00000000">
      <w:pPr>
        <w:tabs>
          <w:tab w:val="left" w:pos="440"/>
          <w:tab w:val="right" w:pos="79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</w:tabs>
        <w:ind w:right="-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40"/>
        </w:tabs>
        <w:ind w:right="-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attach a 1-2 page description of the proposed professional development activity, itemized budget and brief curriculum vitae.</w:t>
      </w:r>
    </w:p>
    <w:p w:rsidR="00000000" w:rsidDel="00000000" w:rsidP="00000000" w:rsidRDefault="00000000" w:rsidRPr="00000000">
      <w:pPr>
        <w:tabs>
          <w:tab w:val="left" w:pos="440"/>
        </w:tabs>
        <w:ind w:right="-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Application Deadline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 In order to be eligible for consideration in the initial round of awards, applications must be received by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later than 4:00 p.m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on the date indicated below: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Fall Semester:  October 20   (Awards will be announced on or about November 10.)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Winter Semester:  March 20   (Awards will be announced on or about April 10.)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Completed applications should be submitted to the following address: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Academic Human Resources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Attention:  Lecturer Professional Development Fund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2072 Administrative Services Building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1009 Greene Street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Ann Arbor, Michigan 48109-1432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E-mail: 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LEOProfDev@umich.edu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864" w:top="1152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EOProfDev@umich.edu" TargetMode="External"/><Relationship Id="rId6" Type="http://schemas.openxmlformats.org/officeDocument/2006/relationships/footer" Target="footer1.xml"/></Relationships>
</file>