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9C39F3" w14:paraId="4A930915" w14:textId="77777777" w:rsidTr="0065797E">
        <w:tc>
          <w:tcPr>
            <w:tcW w:w="7920" w:type="dxa"/>
          </w:tcPr>
          <w:p w14:paraId="0740AB14" w14:textId="17149423" w:rsidR="009C39F3" w:rsidRDefault="009C39F3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354149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D385C"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54149">
              <w:rPr>
                <w:rFonts w:ascii="Arial" w:hAnsi="Arial" w:cs="Arial"/>
                <w:b/>
                <w:sz w:val="20"/>
                <w:szCs w:val="20"/>
              </w:rPr>
              <w:t xml:space="preserve">Monthly Costs for </w:t>
            </w:r>
            <w:r>
              <w:rPr>
                <w:rFonts w:ascii="Arial" w:hAnsi="Arial" w:cs="Arial"/>
                <w:b/>
                <w:sz w:val="20"/>
                <w:szCs w:val="20"/>
              </w:rPr>
              <w:t>Health Plan</w:t>
            </w:r>
            <w:r w:rsidRPr="00354149">
              <w:rPr>
                <w:rFonts w:ascii="Arial" w:hAnsi="Arial" w:cs="Arial"/>
                <w:b/>
                <w:sz w:val="20"/>
                <w:szCs w:val="20"/>
              </w:rPr>
              <w:t xml:space="preserve"> Options</w:t>
            </w:r>
          </w:p>
        </w:tc>
        <w:tc>
          <w:tcPr>
            <w:tcW w:w="6750" w:type="dxa"/>
          </w:tcPr>
          <w:p w14:paraId="56EFDA35" w14:textId="35AF4BCD" w:rsidR="009C39F3" w:rsidRDefault="009C39F3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354149">
              <w:rPr>
                <w:rFonts w:ascii="Arial" w:hAnsi="Arial" w:cs="Arial"/>
                <w:b/>
                <w:sz w:val="20"/>
                <w:szCs w:val="20"/>
              </w:rPr>
              <w:t>Chart Terms</w:t>
            </w:r>
          </w:p>
        </w:tc>
      </w:tr>
      <w:tr w:rsidR="009C39F3" w14:paraId="6B410D82" w14:textId="77777777" w:rsidTr="0065797E">
        <w:tc>
          <w:tcPr>
            <w:tcW w:w="7920" w:type="dxa"/>
          </w:tcPr>
          <w:p w14:paraId="05D03EB4" w14:textId="46195A5F" w:rsidR="009C39F3" w:rsidRPr="00626A64" w:rsidRDefault="009C39F3" w:rsidP="004A147D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750" w:type="dxa"/>
          </w:tcPr>
          <w:p w14:paraId="21022B3A" w14:textId="77777777" w:rsidR="009C39F3" w:rsidRPr="00626A64" w:rsidRDefault="009C39F3" w:rsidP="004A147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C39F3" w14:paraId="36346B25" w14:textId="77777777" w:rsidTr="0065797E">
        <w:trPr>
          <w:trHeight w:val="603"/>
        </w:trPr>
        <w:tc>
          <w:tcPr>
            <w:tcW w:w="7920" w:type="dxa"/>
          </w:tcPr>
          <w:p w14:paraId="49641C40" w14:textId="00CDA7A4" w:rsidR="009C39F3" w:rsidRDefault="009C39F3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074D65">
              <w:rPr>
                <w:rFonts w:ascii="Arial" w:hAnsi="Arial" w:cs="Arial"/>
                <w:b/>
                <w:sz w:val="20"/>
                <w:szCs w:val="20"/>
              </w:rPr>
              <w:t xml:space="preserve">Chart 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6750" w:type="dxa"/>
          </w:tcPr>
          <w:p w14:paraId="209CB0B9" w14:textId="58EB12FD" w:rsidR="009C39F3" w:rsidRPr="00DA0192" w:rsidRDefault="00FE3A87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“</w:t>
            </w:r>
            <w:r w:rsidRPr="00DA0192">
              <w:rPr>
                <w:rFonts w:ascii="Arial" w:hAnsi="Arial" w:cs="Arial"/>
                <w:b/>
                <w:sz w:val="20"/>
                <w:szCs w:val="20"/>
              </w:rPr>
              <w:t>With Medicare</w:t>
            </w:r>
            <w:r w:rsidRPr="00DA0192">
              <w:rPr>
                <w:rFonts w:ascii="Arial" w:hAnsi="Arial" w:cs="Arial"/>
                <w:sz w:val="20"/>
                <w:szCs w:val="20"/>
              </w:rPr>
              <w:t xml:space="preserve">” refers to retirees or their covered dependents (any age) who are eligible for Medicare and enrolled in Medicare Part A and Part B. </w:t>
            </w:r>
          </w:p>
        </w:tc>
      </w:tr>
      <w:tr w:rsidR="009C39F3" w14:paraId="16B5C08D" w14:textId="77777777" w:rsidTr="0065797E">
        <w:tc>
          <w:tcPr>
            <w:tcW w:w="7920" w:type="dxa"/>
          </w:tcPr>
          <w:p w14:paraId="31F57146" w14:textId="36AD9865" w:rsidR="009C39F3" w:rsidRDefault="0065797E" w:rsidP="004A14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B10">
              <w:rPr>
                <w:rFonts w:ascii="Arial" w:hAnsi="Arial" w:cs="Arial"/>
                <w:sz w:val="20"/>
                <w:szCs w:val="20"/>
              </w:rPr>
              <w:t>Use this chart if you are retired and your date of service is on or after July 1, 1988, and you are under age 62. Retirees with a service date on or after July 1, 1988</w:t>
            </w:r>
            <w:r w:rsidR="002E7788">
              <w:rPr>
                <w:rFonts w:ascii="Arial" w:hAnsi="Arial" w:cs="Arial"/>
                <w:sz w:val="20"/>
                <w:szCs w:val="20"/>
              </w:rPr>
              <w:t>,</w:t>
            </w:r>
            <w:r w:rsidRPr="008E0B10">
              <w:rPr>
                <w:rFonts w:ascii="Arial" w:hAnsi="Arial" w:cs="Arial"/>
                <w:sz w:val="20"/>
                <w:szCs w:val="20"/>
              </w:rPr>
              <w:t xml:space="preserve"> pay the full cost of benefits up to the first of the month following the month they turn age 62</w:t>
            </w:r>
            <w:r w:rsidRPr="008E0B1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56E3A70" w14:textId="74A0829A" w:rsidR="0065797E" w:rsidRPr="00626A64" w:rsidRDefault="0065797E" w:rsidP="004A147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6750" w:type="dxa"/>
          </w:tcPr>
          <w:p w14:paraId="00C4BDE6" w14:textId="1A55014C" w:rsidR="009C39F3" w:rsidRPr="00DA0192" w:rsidRDefault="009C39F3" w:rsidP="004A147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“</w:t>
            </w:r>
            <w:r w:rsidR="003842DC" w:rsidRPr="00DA0192">
              <w:rPr>
                <w:rFonts w:ascii="Arial" w:hAnsi="Arial" w:cs="Arial"/>
                <w:b/>
                <w:bCs/>
                <w:sz w:val="20"/>
                <w:szCs w:val="20"/>
              </w:rPr>
              <w:t>You Only</w:t>
            </w:r>
            <w:r w:rsidR="003842DC" w:rsidRPr="00DA019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842DC" w:rsidRPr="00DA0192">
              <w:rPr>
                <w:rFonts w:ascii="Arial" w:hAnsi="Arial" w:cs="Arial"/>
                <w:b/>
                <w:bCs/>
                <w:sz w:val="20"/>
                <w:szCs w:val="20"/>
              </w:rPr>
              <w:t>You</w:t>
            </w:r>
            <w:r w:rsidR="003842DC" w:rsidRPr="00DA019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842DC" w:rsidRPr="00DA0192">
              <w:rPr>
                <w:rFonts w:ascii="Arial" w:hAnsi="Arial" w:cs="Arial"/>
                <w:b/>
                <w:bCs/>
                <w:sz w:val="20"/>
                <w:szCs w:val="20"/>
              </w:rPr>
              <w:t>Adult</w:t>
            </w:r>
            <w:r w:rsidR="003842DC" w:rsidRPr="00DA019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A0192">
              <w:rPr>
                <w:rFonts w:ascii="Arial" w:hAnsi="Arial" w:cs="Arial"/>
                <w:b/>
                <w:sz w:val="20"/>
                <w:szCs w:val="20"/>
              </w:rPr>
              <w:t>Children</w:t>
            </w:r>
            <w:r w:rsidR="003842DC" w:rsidRPr="00DA0192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3842DC" w:rsidRPr="00DA0192">
              <w:rPr>
                <w:rFonts w:ascii="Arial" w:hAnsi="Arial" w:cs="Arial"/>
                <w:bCs/>
                <w:sz w:val="20"/>
                <w:szCs w:val="20"/>
              </w:rPr>
              <w:t xml:space="preserve">and </w:t>
            </w:r>
            <w:r w:rsidR="003842DC" w:rsidRPr="00DA0192">
              <w:rPr>
                <w:rFonts w:ascii="Arial" w:hAnsi="Arial" w:cs="Arial"/>
                <w:b/>
                <w:sz w:val="20"/>
                <w:szCs w:val="20"/>
              </w:rPr>
              <w:t>Without Medicare</w:t>
            </w:r>
            <w:r w:rsidRPr="00DA0192">
              <w:rPr>
                <w:rFonts w:ascii="Arial" w:hAnsi="Arial" w:cs="Arial"/>
                <w:sz w:val="20"/>
                <w:szCs w:val="20"/>
              </w:rPr>
              <w:t xml:space="preserve">” refers to </w:t>
            </w:r>
            <w:r w:rsidR="003842DC" w:rsidRPr="00DA0192">
              <w:rPr>
                <w:rFonts w:ascii="Arial" w:hAnsi="Arial" w:cs="Arial"/>
                <w:sz w:val="20"/>
                <w:szCs w:val="20"/>
              </w:rPr>
              <w:t xml:space="preserve">retirees or their covered dependents </w:t>
            </w:r>
            <w:r w:rsidRPr="00DA0192">
              <w:rPr>
                <w:rFonts w:ascii="Arial" w:hAnsi="Arial" w:cs="Arial"/>
                <w:sz w:val="20"/>
                <w:szCs w:val="20"/>
              </w:rPr>
              <w:t>who are not eligible for Medicare</w:t>
            </w:r>
            <w:r w:rsidR="00D16FE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BBB21AA" w14:textId="366FC23D" w:rsidR="009C39F3" w:rsidRPr="00626A64" w:rsidRDefault="009C39F3" w:rsidP="004A147D">
      <w:pPr>
        <w:rPr>
          <w:rFonts w:ascii="Arial" w:hAnsi="Arial" w:cs="Arial"/>
          <w:sz w:val="22"/>
          <w:szCs w:val="22"/>
        </w:rPr>
      </w:pPr>
      <w:bookmarkStart w:id="0" w:name="_Hlk139627629"/>
      <w:r w:rsidRPr="00626A64">
        <w:rPr>
          <w:rFonts w:ascii="Arial" w:hAnsi="Arial" w:cs="Arial"/>
          <w:b/>
          <w:bCs/>
          <w:sz w:val="22"/>
          <w:szCs w:val="22"/>
        </w:rPr>
        <w:t>Medicare</w:t>
      </w:r>
      <w:r w:rsidR="002E7788" w:rsidRPr="00626A64">
        <w:rPr>
          <w:rFonts w:ascii="Arial" w:hAnsi="Arial" w:cs="Arial"/>
          <w:b/>
          <w:bCs/>
          <w:sz w:val="22"/>
          <w:szCs w:val="22"/>
        </w:rPr>
        <w:t>-</w:t>
      </w:r>
      <w:r w:rsidR="00AA50AD" w:rsidRPr="00626A64">
        <w:rPr>
          <w:rFonts w:ascii="Arial" w:hAnsi="Arial" w:cs="Arial"/>
          <w:b/>
          <w:bCs/>
          <w:sz w:val="22"/>
          <w:szCs w:val="22"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626A64">
        <w:trPr>
          <w:trHeight w:val="530"/>
        </w:trPr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1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1"/>
            <w:r w:rsidR="005A7321" w:rsidRPr="00302E75">
              <w:rPr>
                <w:rStyle w:val="CommentReference"/>
                <w:rFonts w:ascii="Arial" w:hAnsi="Arial" w:cs="Arial"/>
                <w:b/>
                <w:bCs/>
                <w:sz w:val="18"/>
                <w:szCs w:val="18"/>
              </w:rPr>
              <w:commentReference w:id="1"/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D385C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2D385C" w:rsidRDefault="002D385C" w:rsidP="002D38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787B7393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577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423A4E80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359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60B6D5D9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577</w:t>
            </w:r>
          </w:p>
        </w:tc>
      </w:tr>
      <w:tr w:rsidR="002D385C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330DD14E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51E26DEC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6136C8F6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85C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34235D67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1,154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769FE660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718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0DC86B20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1,154</w:t>
            </w:r>
          </w:p>
        </w:tc>
      </w:tr>
      <w:tr w:rsidR="002D385C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4BC2F782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6F55E370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5CC2515D" w:rsidR="002D385C" w:rsidRDefault="002D385C" w:rsidP="002D38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85C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119E0DD2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1,627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4D03358D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1,077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25B8331B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b/>
                <w:sz w:val="20"/>
                <w:szCs w:val="20"/>
              </w:rPr>
              <w:t>1,627</w:t>
            </w:r>
          </w:p>
        </w:tc>
      </w:tr>
      <w:tr w:rsidR="002D385C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2D385C" w:rsidRDefault="002D385C" w:rsidP="002D38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2D385C" w:rsidRPr="00F23DE6" w:rsidRDefault="002D385C" w:rsidP="002D38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7784F1B9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0F2A316D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268D4FE1" w:rsidR="002D385C" w:rsidRPr="00496FA6" w:rsidRDefault="002D385C" w:rsidP="002D3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65797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4FC6082" w14:textId="71E653F3" w:rsidR="009C39F3" w:rsidRPr="00626A64" w:rsidRDefault="009C39F3" w:rsidP="004A147D">
      <w:pPr>
        <w:rPr>
          <w:rFonts w:ascii="Arial" w:hAnsi="Arial" w:cs="Arial"/>
          <w:sz w:val="8"/>
          <w:szCs w:val="8"/>
        </w:rPr>
      </w:pPr>
    </w:p>
    <w:p w14:paraId="2C2F82A5" w14:textId="486E3549" w:rsidR="009C39F3" w:rsidRPr="00626A64" w:rsidRDefault="009C39F3" w:rsidP="004A147D">
      <w:pPr>
        <w:rPr>
          <w:rFonts w:ascii="Arial" w:hAnsi="Arial" w:cs="Arial"/>
          <w:sz w:val="22"/>
          <w:szCs w:val="22"/>
        </w:rPr>
      </w:pPr>
      <w:r w:rsidRPr="00626A64">
        <w:rPr>
          <w:rFonts w:ascii="Arial" w:hAnsi="Arial" w:cs="Arial"/>
          <w:b/>
          <w:bCs/>
          <w:sz w:val="22"/>
          <w:szCs w:val="22"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commentRangeStart w:id="2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2"/>
            <w:r w:rsidR="005A7321" w:rsidRPr="00302E75">
              <w:rPr>
                <w:rStyle w:val="CommentReference"/>
                <w:rFonts w:ascii="Arial" w:hAnsi="Arial" w:cs="Arial"/>
                <w:b/>
                <w:bCs/>
                <w:sz w:val="18"/>
                <w:szCs w:val="18"/>
              </w:rPr>
              <w:commentReference w:id="2"/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38D3664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2E7788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67D45871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="002E7788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5797E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65797E" w:rsidRPr="00DA0192" w:rsidRDefault="0065797E" w:rsidP="0065797E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65797E" w:rsidRDefault="0065797E" w:rsidP="00657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50403912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1,057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0BED3510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1,057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3847CB10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1,227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045B2A2F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972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05688536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955</w:t>
            </w:r>
          </w:p>
        </w:tc>
      </w:tr>
      <w:tr w:rsidR="0065797E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65797E" w:rsidRPr="00DA0192" w:rsidRDefault="0065797E" w:rsidP="006579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65797E" w:rsidRPr="00F23DE6" w:rsidRDefault="0065797E" w:rsidP="006579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4ADA4A72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261957F8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3546009A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386E0A11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15CB156D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797E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65797E" w:rsidRPr="00DA0192" w:rsidRDefault="0065797E" w:rsidP="0065797E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65797E" w:rsidRPr="00F23DE6" w:rsidRDefault="0065797E" w:rsidP="006579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3366C843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2,114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35507E91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2,114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5991DAFA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2,454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70850278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1,944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2B01C1E7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1,910</w:t>
            </w:r>
          </w:p>
        </w:tc>
      </w:tr>
      <w:tr w:rsidR="0065797E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65797E" w:rsidRPr="00DA0192" w:rsidRDefault="0065797E" w:rsidP="006579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65797E" w:rsidRPr="00F23DE6" w:rsidRDefault="0065797E" w:rsidP="006579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091D8BCF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6C14405D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4B8A8A27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39BC9CB2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7D788372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797E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472A8A5D" w:rsidR="0065797E" w:rsidRPr="00DA0192" w:rsidRDefault="0065797E" w:rsidP="0065797E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Children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65797E" w:rsidRPr="00F23DE6" w:rsidRDefault="0065797E" w:rsidP="006579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4D893307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2,918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5FF618C2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2,918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1CE2D223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3,387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13D4301C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2,683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1357A607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2,636</w:t>
            </w:r>
          </w:p>
        </w:tc>
      </w:tr>
      <w:tr w:rsidR="0065797E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65797E" w:rsidRPr="00DA0192" w:rsidRDefault="0065797E" w:rsidP="006579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65797E" w:rsidRPr="00F23DE6" w:rsidRDefault="0065797E" w:rsidP="006579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2377818A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7F20B6BF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44A445A2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4E4654AC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24890687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797E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2EE9892C" w:rsidR="0065797E" w:rsidRPr="00DA0192" w:rsidRDefault="0065797E" w:rsidP="0065797E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Children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65797E" w:rsidRDefault="0065797E" w:rsidP="00657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3AB1577C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1,861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250FA949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1,861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6D10252D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2,160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7B2B34A8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1,711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37CC346C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1,681</w:t>
            </w:r>
          </w:p>
        </w:tc>
      </w:tr>
      <w:tr w:rsidR="0065797E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65797E" w:rsidRPr="00DA0192" w:rsidRDefault="0065797E" w:rsidP="006579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65797E" w:rsidRDefault="0065797E" w:rsidP="00657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40760D68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64DE1E93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1F6F1A93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438FF9A2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3003E2BC" w:rsidR="0065797E" w:rsidRDefault="0065797E" w:rsidP="00657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 w:rsidR="00E877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7527C04" w14:textId="77777777" w:rsidR="009C39F3" w:rsidRPr="00626A64" w:rsidRDefault="009C39F3" w:rsidP="004A147D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commentRangeStart w:id="3"/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  <w:commentRangeEnd w:id="3"/>
            <w:r w:rsidR="005A7321" w:rsidRPr="00F23DE6">
              <w:rPr>
                <w:rStyle w:val="CommentReference"/>
                <w:rFonts w:ascii="Arial" w:hAnsi="Arial" w:cs="Arial"/>
                <w:b/>
                <w:sz w:val="20"/>
                <w:szCs w:val="20"/>
              </w:rPr>
              <w:commentReference w:id="3"/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commentRangeStart w:id="4"/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  <w:commentRangeEnd w:id="4"/>
            <w:r w:rsidR="002E7788">
              <w:rPr>
                <w:rStyle w:val="CommentReference"/>
                <w:rFonts w:ascii="Arial" w:hAnsi="Arial" w:cs="Arial"/>
                <w:b/>
                <w:sz w:val="20"/>
                <w:szCs w:val="20"/>
              </w:rPr>
              <w:commentReference w:id="4"/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11D79512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2E7788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77DF790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="002E7788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07136B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07136B" w:rsidRDefault="0007136B" w:rsidP="0007136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07136B" w:rsidRDefault="0007136B" w:rsidP="000713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028409CA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2E7788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,634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02550E15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1,416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28476C1C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1,804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167E987A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1,549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347BE94F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2E7788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,532</w:t>
            </w:r>
          </w:p>
        </w:tc>
      </w:tr>
      <w:tr w:rsidR="0007136B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07136B" w:rsidRPr="00FE3A87" w:rsidRDefault="0007136B" w:rsidP="0007136B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07136B" w:rsidRPr="00F23DE6" w:rsidRDefault="0007136B" w:rsidP="0007136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1E784594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1409F6C0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570B2CD0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11AC37FF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10B25E15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136B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07136B" w:rsidRDefault="0007136B" w:rsidP="0007136B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07136B" w:rsidRPr="00F23DE6" w:rsidRDefault="0007136B" w:rsidP="0007136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07120547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2,273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5D4BE34A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1,998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62C2FBB5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2,507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16ECE38B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2,155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25D01210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2,132</w:t>
            </w:r>
          </w:p>
        </w:tc>
      </w:tr>
      <w:tr w:rsidR="0007136B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07136B" w:rsidRPr="00FE3A87" w:rsidRDefault="0007136B" w:rsidP="0007136B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07136B" w:rsidRPr="00F23DE6" w:rsidRDefault="0007136B" w:rsidP="0007136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59613C59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435B7FEC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6D3F27EB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18E1FDED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3A51BFC3" w:rsidR="0007136B" w:rsidRDefault="0007136B" w:rsidP="000713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2047D09" w14:textId="3D28A2E1" w:rsidR="004A147D" w:rsidRPr="00626A64" w:rsidRDefault="009C39F3" w:rsidP="004A147D">
      <w:pPr>
        <w:rPr>
          <w:rFonts w:ascii="Arial" w:hAnsi="Arial" w:cs="Arial"/>
          <w:sz w:val="22"/>
          <w:szCs w:val="22"/>
        </w:rPr>
      </w:pPr>
      <w:r w:rsidRPr="00626A64">
        <w:rPr>
          <w:rFonts w:ascii="Arial" w:hAnsi="Arial" w:cs="Arial"/>
          <w:b/>
          <w:bCs/>
          <w:sz w:val="22"/>
          <w:szCs w:val="22"/>
        </w:rPr>
        <w:t>Medicare</w:t>
      </w:r>
      <w:r w:rsidR="002E7788" w:rsidRPr="00626A64">
        <w:rPr>
          <w:rFonts w:ascii="Arial" w:hAnsi="Arial" w:cs="Arial"/>
          <w:b/>
          <w:bCs/>
          <w:sz w:val="22"/>
          <w:szCs w:val="22"/>
        </w:rPr>
        <w:t>-</w:t>
      </w:r>
      <w:r w:rsidR="003A739A" w:rsidRPr="00626A64">
        <w:rPr>
          <w:rFonts w:ascii="Arial" w:hAnsi="Arial" w:cs="Arial"/>
          <w:b/>
          <w:bCs/>
          <w:sz w:val="22"/>
          <w:szCs w:val="22"/>
        </w:rPr>
        <w:t>Enrolled</w:t>
      </w:r>
      <w:r w:rsidRPr="00626A64">
        <w:rPr>
          <w:rFonts w:ascii="Arial" w:hAnsi="Arial" w:cs="Arial"/>
          <w:b/>
          <w:bCs/>
          <w:sz w:val="22"/>
          <w:szCs w:val="22"/>
        </w:rPr>
        <w:t xml:space="preserve"> </w:t>
      </w:r>
      <w:r w:rsidR="00AA50AD" w:rsidRPr="00626A64">
        <w:rPr>
          <w:rFonts w:ascii="Arial" w:hAnsi="Arial" w:cs="Arial"/>
          <w:b/>
          <w:bCs/>
          <w:sz w:val="22"/>
          <w:szCs w:val="22"/>
        </w:rPr>
        <w:t>and Pre-Medicare</w:t>
      </w:r>
    </w:p>
    <w:p w14:paraId="34FBE17A" w14:textId="77777777" w:rsidR="002D385C" w:rsidRPr="00626A64" w:rsidRDefault="002D385C" w:rsidP="004A147D">
      <w:pPr>
        <w:rPr>
          <w:rFonts w:ascii="Arial" w:hAnsi="Arial" w:cs="Arial"/>
          <w:sz w:val="10"/>
          <w:szCs w:val="10"/>
        </w:rPr>
      </w:pPr>
    </w:p>
    <w:p w14:paraId="7E7DC6AF" w14:textId="5AFD78FD" w:rsidR="009D491D" w:rsidRPr="00626A64" w:rsidRDefault="004A147D" w:rsidP="004A147D">
      <w:pPr>
        <w:rPr>
          <w:rFonts w:ascii="Arial" w:hAnsi="Arial" w:cs="Arial"/>
          <w:sz w:val="16"/>
          <w:szCs w:val="16"/>
        </w:rPr>
      </w:pPr>
      <w:r w:rsidRPr="00626A64">
        <w:rPr>
          <w:rFonts w:ascii="Arial" w:hAnsi="Arial" w:cs="Arial"/>
          <w:sz w:val="16"/>
          <w:szCs w:val="16"/>
        </w:rPr>
        <w:t xml:space="preserve">Note: </w:t>
      </w:r>
      <w:r w:rsidR="009D491D" w:rsidRPr="00626A64">
        <w:rPr>
          <w:rFonts w:ascii="Arial" w:hAnsi="Arial" w:cs="Arial"/>
          <w:sz w:val="16"/>
          <w:szCs w:val="16"/>
        </w:rPr>
        <w:tab/>
      </w:r>
      <w:r w:rsidR="009D491D" w:rsidRPr="00626A64">
        <w:rPr>
          <w:rFonts w:ascii="Arial" w:hAnsi="Arial" w:cs="Arial"/>
          <w:sz w:val="16"/>
          <w:szCs w:val="16"/>
          <w:vertAlign w:val="superscript"/>
        </w:rPr>
        <w:t>1</w:t>
      </w:r>
      <w:r w:rsidR="009D491D" w:rsidRPr="00626A64">
        <w:rPr>
          <w:rFonts w:ascii="Arial" w:hAnsi="Arial" w:cs="Arial"/>
          <w:sz w:val="16"/>
          <w:szCs w:val="16"/>
        </w:rPr>
        <w:t xml:space="preserve"> Prescription Drug Plan is administered by Prime Therapeutics</w:t>
      </w:r>
      <w:r w:rsidR="002E7788" w:rsidRPr="00626A64">
        <w:rPr>
          <w:rFonts w:ascii="Arial" w:hAnsi="Arial" w:cs="Arial"/>
          <w:sz w:val="16"/>
          <w:szCs w:val="16"/>
        </w:rPr>
        <w:t>.</w:t>
      </w:r>
    </w:p>
    <w:p w14:paraId="3B6842A5" w14:textId="2C5CA52B" w:rsidR="009D491D" w:rsidRPr="00626A64" w:rsidRDefault="009D491D" w:rsidP="004A147D">
      <w:pPr>
        <w:rPr>
          <w:rFonts w:ascii="Arial" w:hAnsi="Arial" w:cs="Arial"/>
          <w:sz w:val="16"/>
          <w:szCs w:val="16"/>
        </w:rPr>
      </w:pPr>
      <w:r w:rsidRPr="00626A64">
        <w:rPr>
          <w:rFonts w:ascii="Arial" w:hAnsi="Arial" w:cs="Arial"/>
          <w:sz w:val="16"/>
          <w:szCs w:val="16"/>
        </w:rPr>
        <w:tab/>
      </w:r>
      <w:r w:rsidRPr="00626A64">
        <w:rPr>
          <w:rFonts w:ascii="Arial" w:hAnsi="Arial" w:cs="Arial"/>
          <w:sz w:val="16"/>
          <w:szCs w:val="16"/>
          <w:vertAlign w:val="superscript"/>
        </w:rPr>
        <w:t>2</w:t>
      </w:r>
      <w:r w:rsidRPr="00626A64">
        <w:rPr>
          <w:rFonts w:ascii="Arial" w:hAnsi="Arial" w:cs="Arial"/>
          <w:sz w:val="16"/>
          <w:szCs w:val="16"/>
        </w:rPr>
        <w:t xml:space="preserve"> Prescription Drug Plan is administered by Priority Health</w:t>
      </w:r>
      <w:r w:rsidR="002E7788" w:rsidRPr="00626A64">
        <w:rPr>
          <w:rFonts w:ascii="Arial" w:hAnsi="Arial" w:cs="Arial"/>
          <w:sz w:val="16"/>
          <w:szCs w:val="16"/>
        </w:rPr>
        <w:t>.</w:t>
      </w:r>
    </w:p>
    <w:p w14:paraId="4DA9470A" w14:textId="36B9FED6" w:rsidR="00302E75" w:rsidRPr="00626A64" w:rsidRDefault="009D491D" w:rsidP="002E7788">
      <w:pPr>
        <w:ind w:left="720"/>
        <w:rPr>
          <w:rFonts w:ascii="Arial" w:hAnsi="Arial" w:cs="Arial"/>
          <w:sz w:val="16"/>
          <w:szCs w:val="16"/>
        </w:rPr>
      </w:pPr>
      <w:r w:rsidRPr="00626A64">
        <w:rPr>
          <w:rFonts w:ascii="Arial" w:hAnsi="Arial" w:cs="Arial"/>
          <w:sz w:val="16"/>
          <w:szCs w:val="16"/>
          <w:vertAlign w:val="superscript"/>
        </w:rPr>
        <w:t>3</w:t>
      </w:r>
      <w:r w:rsidRPr="00626A64">
        <w:rPr>
          <w:rFonts w:ascii="Arial" w:hAnsi="Arial" w:cs="Arial"/>
          <w:sz w:val="16"/>
          <w:szCs w:val="16"/>
        </w:rPr>
        <w:t xml:space="preserve"> </w:t>
      </w:r>
      <w:r w:rsidR="004A147D" w:rsidRPr="00626A64">
        <w:rPr>
          <w:rFonts w:ascii="Arial" w:hAnsi="Arial" w:cs="Arial"/>
          <w:sz w:val="16"/>
          <w:szCs w:val="16"/>
        </w:rPr>
        <w:t>If you select the Comprehensive Major Medical</w:t>
      </w:r>
      <w:r w:rsidR="002E7788" w:rsidRPr="00626A64">
        <w:rPr>
          <w:rFonts w:ascii="Arial" w:hAnsi="Arial" w:cs="Arial"/>
          <w:sz w:val="16"/>
          <w:szCs w:val="16"/>
        </w:rPr>
        <w:t xml:space="preserve"> (CMM) </w:t>
      </w:r>
      <w:r w:rsidR="004A147D" w:rsidRPr="00626A64">
        <w:rPr>
          <w:rFonts w:ascii="Arial" w:hAnsi="Arial" w:cs="Arial"/>
          <w:sz w:val="16"/>
          <w:szCs w:val="16"/>
        </w:rPr>
        <w:t>or Consumer</w:t>
      </w:r>
      <w:r w:rsidR="002E7788" w:rsidRPr="00626A64">
        <w:rPr>
          <w:rFonts w:ascii="Arial" w:hAnsi="Arial" w:cs="Arial"/>
          <w:sz w:val="16"/>
          <w:szCs w:val="16"/>
        </w:rPr>
        <w:t>-</w:t>
      </w:r>
      <w:r w:rsidR="004A147D" w:rsidRPr="00626A64">
        <w:rPr>
          <w:rFonts w:ascii="Arial" w:hAnsi="Arial" w:cs="Arial"/>
          <w:sz w:val="16"/>
          <w:szCs w:val="16"/>
        </w:rPr>
        <w:t xml:space="preserve">Directed Health </w:t>
      </w:r>
      <w:r w:rsidR="002E7788" w:rsidRPr="00626A64">
        <w:rPr>
          <w:rFonts w:ascii="Arial" w:hAnsi="Arial" w:cs="Arial"/>
          <w:sz w:val="16"/>
          <w:szCs w:val="16"/>
        </w:rPr>
        <w:t>P</w:t>
      </w:r>
      <w:r w:rsidR="004A147D" w:rsidRPr="00626A64">
        <w:rPr>
          <w:rFonts w:ascii="Arial" w:hAnsi="Arial" w:cs="Arial"/>
          <w:sz w:val="16"/>
          <w:szCs w:val="16"/>
        </w:rPr>
        <w:t>lan</w:t>
      </w:r>
      <w:r w:rsidR="002E7788" w:rsidRPr="00626A64">
        <w:rPr>
          <w:rFonts w:ascii="Arial" w:hAnsi="Arial" w:cs="Arial"/>
          <w:sz w:val="16"/>
          <w:szCs w:val="16"/>
        </w:rPr>
        <w:t xml:space="preserve"> (CDHP)</w:t>
      </w:r>
      <w:r w:rsidR="004A147D" w:rsidRPr="00626A64">
        <w:rPr>
          <w:rFonts w:ascii="Arial" w:hAnsi="Arial" w:cs="Arial"/>
          <w:sz w:val="16"/>
          <w:szCs w:val="16"/>
        </w:rPr>
        <w:t xml:space="preserve">, the </w:t>
      </w:r>
      <w:r w:rsidR="003842DC" w:rsidRPr="00626A64">
        <w:rPr>
          <w:rFonts w:ascii="Arial" w:hAnsi="Arial" w:cs="Arial"/>
          <w:sz w:val="16"/>
          <w:szCs w:val="16"/>
        </w:rPr>
        <w:t>member eligible for Medicare will be enrolled in Medicare Advantage PP</w:t>
      </w:r>
      <w:bookmarkEnd w:id="0"/>
      <w:r w:rsidR="003842DC" w:rsidRPr="00626A64">
        <w:rPr>
          <w:rFonts w:ascii="Arial" w:hAnsi="Arial" w:cs="Arial"/>
          <w:sz w:val="16"/>
          <w:szCs w:val="16"/>
        </w:rPr>
        <w:t>O</w:t>
      </w:r>
      <w:r w:rsidR="002E7788" w:rsidRPr="00626A64">
        <w:rPr>
          <w:rFonts w:ascii="Arial" w:hAnsi="Arial" w:cs="Arial"/>
          <w:sz w:val="16"/>
          <w:szCs w:val="16"/>
        </w:rPr>
        <w:t>.</w:t>
      </w:r>
    </w:p>
    <w:sectPr w:rsidR="00302E75" w:rsidRPr="00626A64" w:rsidSect="009A5BEB">
      <w:pgSz w:w="15840" w:h="12240" w:orient="landscape" w:code="1"/>
      <w:pgMar w:top="720" w:right="720" w:bottom="720" w:left="720" w:header="720" w:footer="720" w:gutter="0"/>
      <w:cols w:space="720"/>
      <w:vAlign w:val="bottom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Goodin, Kim" w:date="2026-06-21T14:55:00Z" w:initials="GK">
    <w:p w14:paraId="39C96B17" w14:textId="431B7275" w:rsidR="005A7321" w:rsidRDefault="005A7321">
      <w:pPr>
        <w:pStyle w:val="CommentText"/>
      </w:pPr>
      <w:r>
        <w:rPr>
          <w:rStyle w:val="CommentReference"/>
        </w:rPr>
        <w:annotationRef/>
      </w:r>
      <w:r>
        <w:t>For accessibility, we need the one cell to be two separate cells, each with the phrase “Coverage Type” in them. Thanks!</w:t>
      </w:r>
    </w:p>
  </w:comment>
  <w:comment w:id="2" w:author="Goodin, Kim" w:date="2026-06-21T14:55:00Z" w:initials="GK">
    <w:p w14:paraId="2AC79A87" w14:textId="37642B7C" w:rsidR="005A7321" w:rsidRDefault="005A7321">
      <w:pPr>
        <w:pStyle w:val="CommentText"/>
      </w:pPr>
      <w:r>
        <w:rPr>
          <w:rStyle w:val="CommentReference"/>
        </w:rPr>
        <w:annotationRef/>
      </w:r>
      <w:r>
        <w:t>For accessibility, we need the one cell to be two separate cells, each with the phrase “Coverage Type” in them. Thanks!</w:t>
      </w:r>
    </w:p>
  </w:comment>
  <w:comment w:id="3" w:author="Goodin, Kim" w:date="2026-06-21T14:55:00Z" w:initials="GK">
    <w:p w14:paraId="025D33FB" w14:textId="2B469E64" w:rsidR="005A7321" w:rsidRDefault="005A7321">
      <w:pPr>
        <w:pStyle w:val="CommentText"/>
      </w:pPr>
      <w:r>
        <w:rPr>
          <w:rStyle w:val="CommentReference"/>
        </w:rPr>
        <w:annotationRef/>
      </w:r>
      <w:r>
        <w:t>For accessibility, we need the one cell to be two separate cells, each with the phrase “Coverage Type” in them. Thanks!</w:t>
      </w:r>
    </w:p>
  </w:comment>
  <w:comment w:id="4" w:author="Goodin, Kim" w:date="2026-06-19T14:33:00Z" w:initials="GK">
    <w:p w14:paraId="6D366E69" w14:textId="349C492C" w:rsidR="002E7788" w:rsidRDefault="002E7788">
      <w:pPr>
        <w:pStyle w:val="CommentText"/>
      </w:pPr>
      <w:r>
        <w:rPr>
          <w:rStyle w:val="CommentReference"/>
        </w:rPr>
        <w:annotationRef/>
      </w:r>
      <w:r>
        <w:t>For accessibility, we need the one cell to be three separate cells, each with the phrase “Medicare Advantage PPO1 with” in them. Thanks!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39C96B17" w15:done="0"/>
  <w15:commentEx w15:paraId="2AC79A87" w15:done="0"/>
  <w15:commentEx w15:paraId="025D33FB" w15:done="0"/>
  <w15:commentEx w15:paraId="6D366E6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898C277" w16cex:dateUtc="2026-06-21T18:55:00Z"/>
  <w16cex:commentExtensible w16cex:durableId="263A93AE" w16cex:dateUtc="2026-06-21T18:55:00Z"/>
  <w16cex:commentExtensible w16cex:durableId="7682AB79" w16cex:dateUtc="2026-06-21T18:55:00Z"/>
  <w16cex:commentExtensible w16cex:durableId="077B6B62" w16cex:dateUtc="2026-06-19T1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39C96B17" w16cid:durableId="2898C277"/>
  <w16cid:commentId w16cid:paraId="2AC79A87" w16cid:durableId="263A93AE"/>
  <w16cid:commentId w16cid:paraId="025D33FB" w16cid:durableId="7682AB79"/>
  <w16cid:commentId w16cid:paraId="6D366E69" w16cid:durableId="077B6B6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22101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Goodin, Kim">
    <w15:presenceInfo w15:providerId="AD" w15:userId="S::kgoodin@umich.edu::045ce2dc-c345-4395-84ce-7690bc673449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B3D8E"/>
    <w:rsid w:val="000B4409"/>
    <w:rsid w:val="000F51A2"/>
    <w:rsid w:val="00111049"/>
    <w:rsid w:val="00113644"/>
    <w:rsid w:val="0012024E"/>
    <w:rsid w:val="0012059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D573C"/>
    <w:rsid w:val="001F5057"/>
    <w:rsid w:val="001F5F3F"/>
    <w:rsid w:val="00207EDA"/>
    <w:rsid w:val="00210BB7"/>
    <w:rsid w:val="002212AC"/>
    <w:rsid w:val="00226BB0"/>
    <w:rsid w:val="0023655C"/>
    <w:rsid w:val="00276AD5"/>
    <w:rsid w:val="00280200"/>
    <w:rsid w:val="00283D88"/>
    <w:rsid w:val="002B58C7"/>
    <w:rsid w:val="002D1C59"/>
    <w:rsid w:val="002D385C"/>
    <w:rsid w:val="002E0493"/>
    <w:rsid w:val="002E1927"/>
    <w:rsid w:val="002E7788"/>
    <w:rsid w:val="002F13A2"/>
    <w:rsid w:val="00302E75"/>
    <w:rsid w:val="003101C6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403B2A"/>
    <w:rsid w:val="004121F8"/>
    <w:rsid w:val="00441CA8"/>
    <w:rsid w:val="004548C0"/>
    <w:rsid w:val="0046082C"/>
    <w:rsid w:val="00464593"/>
    <w:rsid w:val="00471624"/>
    <w:rsid w:val="00477EAA"/>
    <w:rsid w:val="00496FA6"/>
    <w:rsid w:val="004A147D"/>
    <w:rsid w:val="004A2901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51A2"/>
    <w:rsid w:val="005A7321"/>
    <w:rsid w:val="005C1F86"/>
    <w:rsid w:val="005C5231"/>
    <w:rsid w:val="005D6FDE"/>
    <w:rsid w:val="00626A64"/>
    <w:rsid w:val="0065797E"/>
    <w:rsid w:val="00665FC8"/>
    <w:rsid w:val="00671DDD"/>
    <w:rsid w:val="00672740"/>
    <w:rsid w:val="00672C33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2F62"/>
    <w:rsid w:val="00716461"/>
    <w:rsid w:val="0072230C"/>
    <w:rsid w:val="00726299"/>
    <w:rsid w:val="0074607B"/>
    <w:rsid w:val="00755688"/>
    <w:rsid w:val="00781993"/>
    <w:rsid w:val="0078734D"/>
    <w:rsid w:val="0079393B"/>
    <w:rsid w:val="007A4BD8"/>
    <w:rsid w:val="007B1E0A"/>
    <w:rsid w:val="007D4EAF"/>
    <w:rsid w:val="007E24DB"/>
    <w:rsid w:val="00833B8A"/>
    <w:rsid w:val="00852B6D"/>
    <w:rsid w:val="00857D65"/>
    <w:rsid w:val="008732FD"/>
    <w:rsid w:val="00880006"/>
    <w:rsid w:val="00887355"/>
    <w:rsid w:val="00895FFF"/>
    <w:rsid w:val="008D769C"/>
    <w:rsid w:val="00904F76"/>
    <w:rsid w:val="00915CF7"/>
    <w:rsid w:val="00932A47"/>
    <w:rsid w:val="00942BFB"/>
    <w:rsid w:val="009563CD"/>
    <w:rsid w:val="0096149C"/>
    <w:rsid w:val="0098634C"/>
    <w:rsid w:val="00994466"/>
    <w:rsid w:val="009A1946"/>
    <w:rsid w:val="009A5BEB"/>
    <w:rsid w:val="009A614C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3DBA"/>
    <w:rsid w:val="00B47C9B"/>
    <w:rsid w:val="00B502E7"/>
    <w:rsid w:val="00B65ED2"/>
    <w:rsid w:val="00B67DF9"/>
    <w:rsid w:val="00B73D77"/>
    <w:rsid w:val="00B75083"/>
    <w:rsid w:val="00B7774E"/>
    <w:rsid w:val="00B936FC"/>
    <w:rsid w:val="00BA575E"/>
    <w:rsid w:val="00BD0674"/>
    <w:rsid w:val="00BD0DE3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D7C"/>
    <w:rsid w:val="00EE292F"/>
    <w:rsid w:val="00EE6AFE"/>
    <w:rsid w:val="00F001E5"/>
    <w:rsid w:val="00F13871"/>
    <w:rsid w:val="00F14E19"/>
    <w:rsid w:val="00F23DE6"/>
    <w:rsid w:val="00F358B7"/>
    <w:rsid w:val="00F41C3D"/>
    <w:rsid w:val="00F6236F"/>
    <w:rsid w:val="00F71CC9"/>
    <w:rsid w:val="00F92D7E"/>
    <w:rsid w:val="00FA4EB9"/>
    <w:rsid w:val="00FC24F4"/>
    <w:rsid w:val="00FE3A87"/>
    <w:rsid w:val="00FE4261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Goodin, Kim</cp:lastModifiedBy>
  <cp:revision>2</cp:revision>
  <cp:lastPrinted>2009-07-09T20:28:00Z</cp:lastPrinted>
  <dcterms:created xsi:type="dcterms:W3CDTF">2026-08-17T21:27:00Z</dcterms:created>
  <dcterms:modified xsi:type="dcterms:W3CDTF">2026-08-17T21:27:00Z</dcterms:modified>
</cp:coreProperties>
</file>